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9DA8" w14:textId="77777777" w:rsidR="00E53DB6" w:rsidRDefault="00E53DB6" w:rsidP="00E53DB6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bookmarkStart w:id="0" w:name="_Toc106959835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Приложение № 9 к Стандарту ФРПКО № СФК-13</w:t>
      </w:r>
      <w:bookmarkEnd w:id="0"/>
    </w:p>
    <w:p w14:paraId="41D62141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4EC691A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32CF9C9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61B771F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559D2A5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096F0CC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0"/>
      </w:tblGrid>
      <w:tr w:rsidR="00E53DB6" w14:paraId="7FBAD713" w14:textId="77777777" w:rsidTr="00E53DB6">
        <w:tc>
          <w:tcPr>
            <w:tcW w:w="9356" w:type="dxa"/>
            <w:vAlign w:val="bottom"/>
          </w:tcPr>
          <w:p w14:paraId="0448E8DC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1A01DB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Соглашение № _________</w:t>
            </w:r>
          </w:p>
          <w:p w14:paraId="0CC628C5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предоставлении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  <w:p w14:paraId="2916CAEF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A740398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«___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_»_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__________20___ г.                                                           г. Калуга</w:t>
            </w:r>
          </w:p>
        </w:tc>
      </w:tr>
    </w:tbl>
    <w:p w14:paraId="3DD9F395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Некоммерческая организация «Фонд развития промышленности Калужской области», именуемый в дальнейшем Фонд,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Исполнительного директора Милова Александра Юрьевича, действующего на основании Устава, и _____________________________________________,</w:t>
      </w:r>
    </w:p>
    <w:p w14:paraId="6D626262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______________________ _________________________________________________________________,</w:t>
      </w:r>
    </w:p>
    <w:p w14:paraId="72653FD6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___________________________, заключили настоящее Соглашение о нижеследующем.</w:t>
      </w:r>
    </w:p>
    <w:p w14:paraId="314EE6D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1" w:name="P118"/>
      <w:bookmarkStart w:id="2" w:name="P125"/>
      <w:bookmarkStart w:id="3" w:name="_Toc106959836"/>
      <w:bookmarkEnd w:id="1"/>
      <w:bookmarkEnd w:id="2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Предмет Соглашения</w:t>
      </w:r>
      <w:bookmarkEnd w:id="3"/>
    </w:p>
    <w:p w14:paraId="3AFB51FA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Предметом настоящего Соглашения является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финансовой поддержки в 2022 году в форме грантов на компенсацию части затрат, связанных с уплатой процентов по кредитам на пополнение оборотных средств при условии целевого использования кредита.</w:t>
      </w:r>
    </w:p>
    <w:p w14:paraId="5684A54E" w14:textId="77777777" w:rsidR="00E53DB6" w:rsidRDefault="00E53DB6" w:rsidP="00E53DB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35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Целевым использованием кредита на пополнение оборотных средств считается осуществление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текущей операционной деятельности (в том числе авансовых платежей), за исключением операций, не относящихся к операционной деятельности в соответствии с пунктом 4.1. Стандарта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«Условия и порядок предоставления грантов на компенсацию части понесенных расходов по процентным платежам, уплаченным кредитным  организациям по договорам, заключенным в целях пополнения оборотных средств промышленными предприятиями Калужской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Стандарт)</w:t>
      </w:r>
      <w:bookmarkStart w:id="5" w:name="P172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C6981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6" w:name="_Toc106959837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Финансовое обеспечение предоставления гранта</w:t>
      </w:r>
      <w:bookmarkEnd w:id="6"/>
    </w:p>
    <w:p w14:paraId="12C5CD1A" w14:textId="77777777" w:rsidR="00E53DB6" w:rsidRDefault="00E53DB6" w:rsidP="00E53DB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174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Гранты предоставляются на цели, указанные в </w:t>
      </w:r>
      <w:hyperlink r:id="rId6" w:anchor="P12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Соглашения, в совокупном размере не более ______________________  (__________________________________________) рублей.</w:t>
      </w:r>
    </w:p>
    <w:p w14:paraId="495A260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181"/>
      <w:bookmarkStart w:id="9" w:name="P218"/>
      <w:bookmarkStart w:id="10" w:name="_Toc106959838"/>
      <w:bookmarkEnd w:id="8"/>
      <w:bookmarkEnd w:id="9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Условия и порядок предоставления гранта</w:t>
      </w:r>
      <w:bookmarkEnd w:id="10"/>
    </w:p>
    <w:p w14:paraId="2270B9C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Гранты предоставляются в соответствии с условиями и порядком предоставления, утвержденными Стандартом. </w:t>
      </w:r>
    </w:p>
    <w:p w14:paraId="5992B5DE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221"/>
      <w:bookmarkStart w:id="12" w:name="P236"/>
      <w:bookmarkStart w:id="13" w:name="P263"/>
      <w:bookmarkStart w:id="14" w:name="P313"/>
      <w:bookmarkStart w:id="15" w:name="P321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Условием предоставления гранта является согласие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Уполномоченными органами, а также органами государственного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финансового контроля в пределах своих полномочий проверок соблюдения условий и порядка предоставления грантов. Выражение согласия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указанных проверок осуществляется путем подписания настоящего Соглашения.</w:t>
      </w:r>
    </w:p>
    <w:p w14:paraId="6C57EB8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Перечисление Грантов осуществляется не чаще чем один раз в месяц на основании Заявки на компенсацию понесенных процентных расходов, поданной Заявителем в порядке, установленном в Стандарте (при условии наличия денежных средств, достаточных для предоставления гранта).</w:t>
      </w:r>
    </w:p>
    <w:p w14:paraId="03F45B4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Выплаты осуществляются в рамках настоящего Соглашения о предоставлении грантов с учетом установленного в соответствии с п. 7.7 Стандарта лимита выплат.</w:t>
      </w:r>
    </w:p>
    <w:p w14:paraId="505DE77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Перечисление грантов осуществляется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расчётного счета, открытого в ООО Банк «Элита» г. Калуга, на расчетные счета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открытые в кредитных организациях.</w:t>
      </w:r>
    </w:p>
    <w:p w14:paraId="3D86918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 Иные условия предоставления гранта:</w:t>
      </w:r>
    </w:p>
    <w:p w14:paraId="6E8AEB0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осуществление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14:paraId="62680BD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продолжительность регистрации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юридического лица составляет не менее 24 календарных месяцев до дня подачи заявки на предоставление гранта;</w:t>
      </w:r>
    </w:p>
    <w:p w14:paraId="4C9C1BB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регистрация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налогоплательщика на территории Калужской области.</w:t>
      </w:r>
    </w:p>
    <w:p w14:paraId="1BDF193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16" w:name="P348"/>
      <w:bookmarkStart w:id="17" w:name="_Toc106959839"/>
      <w:bookmarkEnd w:id="16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Права и обязанности Сторон</w:t>
      </w:r>
      <w:bookmarkEnd w:id="17"/>
    </w:p>
    <w:p w14:paraId="58D60FA4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14:paraId="2722F22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 Обеспечить предоставление грантов в соответствии с </w:t>
      </w:r>
      <w:hyperlink r:id="rId7" w:anchor="P218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разделом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Соглашения.</w:t>
      </w:r>
    </w:p>
    <w:p w14:paraId="02B17BE6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P354"/>
      <w:bookmarkEnd w:id="1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 Осуществлять проверку представляемых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пункте 8.1 Стандарта, в течение не более 3 рабочих дней со дня их получения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EAC7F8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4.1.3.</w:t>
      </w:r>
      <w:bookmarkStart w:id="19" w:name="P408"/>
      <w:bookmarkStart w:id="20" w:name="P425"/>
      <w:bookmarkEnd w:id="19"/>
      <w:bookmarkEnd w:id="2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Осуществлять контроль за соблюдением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условий предоставления гранта и целевым использованием кредита на пополнение оборотных средств, установленных Стандартом.</w:t>
      </w:r>
    </w:p>
    <w:p w14:paraId="630675B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477"/>
      <w:bookmarkEnd w:id="2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 Рассматривать предложения, документы и иную информацию, направленную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их получения и уведомлять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Получателя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принятом решении.</w:t>
      </w:r>
    </w:p>
    <w:p w14:paraId="09E00C8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P478"/>
      <w:bookmarkEnd w:id="2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4.1.5. Направлять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разъяснения по вопросам, связанным с исполнением настоящего Соглашения, в течение 5 рабочих дней со дня получения обращения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4CB52F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P479"/>
      <w:bookmarkEnd w:id="2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 Обеспечивать согласование 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условий настоящего Соглашения в случае уменьшения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доведенных средств субсидии на докапитализацию регионального фонда для предоставления гранта  в размере, определенном </w:t>
      </w:r>
      <w:hyperlink r:id="rId8" w:anchor="P174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 2.1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настоящего  Соглашения,  в  том  числе размера и (или) сроков предоставления гранта в течение 10 рабочих дней со дня такого уменьшения.</w:t>
      </w:r>
    </w:p>
    <w:p w14:paraId="60CFC3B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4.1.7. Выполнять иные обязательства в соответствии с бюджетным законодательством Российской Федерации и Стандартом.</w:t>
      </w:r>
    </w:p>
    <w:p w14:paraId="1D94E04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вправе:</w:t>
      </w:r>
    </w:p>
    <w:p w14:paraId="736D13F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4.2.1. Принимать решение об изменении условий настоящего Соглашения, включая изменение размера гранта.</w:t>
      </w:r>
    </w:p>
    <w:p w14:paraId="3AA363C3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P514"/>
      <w:bookmarkEnd w:id="2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 Приостанавливать  предоставление грантов в случае установления Уполномоченными органами, а также органами государственного финансового контроля информации о фактах нарушения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 условий предоставления  гранта, предусмотренных Стандартом и  настоящим Соглашением, в том числе указания в документах, представленных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Стандарта, недостоверных сведений, до устранения указанных нарушений с обязательным уведомлением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 рабочего дня с даты принятия решения о приостановлении предоставления грантов.</w:t>
      </w:r>
    </w:p>
    <w:p w14:paraId="29370DE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P528"/>
      <w:bookmarkEnd w:id="2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4.2.4. Запрашивать 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и информацию, необходимые для осуществления контроля за соблюдением условий и порядка предоставления гранта, установленных Стандартом.</w:t>
      </w:r>
    </w:p>
    <w:p w14:paraId="401C22A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4.2.5. При выявлении фактов использования перечисленных по кредитному договору средств на цели, указанные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4.3.1. настоящего Соглашения, направлять в адрес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о возмещении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гранта или его части. </w:t>
      </w:r>
    </w:p>
    <w:p w14:paraId="1269C65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4.2.6. Осуществлять иные права в соответствии с бюджетным законодательством Российской Федерации и Стандартом.</w:t>
      </w:r>
    </w:p>
    <w:p w14:paraId="7EEBE75A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Получатель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14:paraId="3B17546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4.3.1. Не осуществлять расходы за счет средств кредита на пополнение оборотных средств на:</w:t>
      </w:r>
    </w:p>
    <w:p w14:paraId="090E55E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осуществление стимулирующих выплат, выплачиваемых из прибыли и (или) не входящих в расчет фонда заработной платы;</w:t>
      </w:r>
    </w:p>
    <w:p w14:paraId="060342C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оплату транспортных расходов, не связанных с производственной деятельностью;</w:t>
      </w:r>
    </w:p>
    <w:p w14:paraId="4624E84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выплату дивидендов;</w:t>
      </w:r>
    </w:p>
    <w:p w14:paraId="10EF3FB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оплату налогов, сборов и иных платежей, по которым не предусмотрена отсрочка платежей или не наступили сроки оплаты;</w:t>
      </w:r>
    </w:p>
    <w:p w14:paraId="456CF0A1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 аренду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14:paraId="7F58287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е) 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7414CD6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 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5D1975A2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з) оплату топливно-энергетических ресурсов, не связанных с производственной деятельностью;</w:t>
      </w:r>
    </w:p>
    <w:p w14:paraId="34C2BA1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 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2D6AEAD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к) пополнение расчетного счета субъекта промышленности, открытого в иной кредитной организации;</w:t>
      </w:r>
    </w:p>
    <w:p w14:paraId="79BF063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л) не связанные с операционной деятельностью валютные операции.</w:t>
      </w:r>
    </w:p>
    <w:p w14:paraId="305DCE29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 Представлять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соответствии с условиями и порядком,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определенными Стандартом.</w:t>
      </w:r>
    </w:p>
    <w:p w14:paraId="19BAC9A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P570"/>
      <w:bookmarkEnd w:id="2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4.3.3. Направлять по запросу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и информацию, необходимые для осуществления контроля за соблюдением порядка и условий предоставления гранта в соответствии с пунктом 4.1.3. настоящего Соглашения, в течение 3 рабочих дней со дня получения указанного запроса;</w:t>
      </w:r>
    </w:p>
    <w:p w14:paraId="2DD6951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4.3.4. В случае получения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в соответствии с пунктом 4.2.5. настоящего Соглашения возвратить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 в размере и в сроки, определенные в указанном требовании.</w:t>
      </w:r>
    </w:p>
    <w:p w14:paraId="1C2328AB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4.3.5. Обеспечивать полноту и достоверность сведений, представляемых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настоящим Соглашением.</w:t>
      </w:r>
    </w:p>
    <w:p w14:paraId="0BDBE544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4.3.6. Выполнять иные обязательства в соответствии с законодательством Российской Федерации и Стандартом.</w:t>
      </w:r>
    </w:p>
    <w:p w14:paraId="0DF71D93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14:paraId="5C3648E6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 Направлять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изменения.</w:t>
      </w:r>
    </w:p>
    <w:p w14:paraId="299777BF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 Обращаться 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получения разъяснений в связи с исполнением настоящего Соглашения.</w:t>
      </w:r>
    </w:p>
    <w:p w14:paraId="32D9AC36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4.4.3. Осуществлять иные права в соответствии с бюджетным законодательством Российской Федерации и Стандартом.</w:t>
      </w:r>
    </w:p>
    <w:p w14:paraId="63B05494" w14:textId="77777777" w:rsidR="00E53DB6" w:rsidRDefault="00E53DB6" w:rsidP="00E53D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99E1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27" w:name="P801"/>
      <w:bookmarkStart w:id="28" w:name="_Toc106959840"/>
      <w:bookmarkEnd w:id="27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 Ответственность Сторон</w:t>
      </w:r>
      <w:bookmarkEnd w:id="28"/>
    </w:p>
    <w:p w14:paraId="4C238B0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0A99C3A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29" w:name="P825"/>
      <w:bookmarkStart w:id="30" w:name="_Toc106959841"/>
      <w:bookmarkEnd w:id="29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 Заключительные положения</w:t>
      </w:r>
      <w:bookmarkEnd w:id="30"/>
    </w:p>
    <w:p w14:paraId="47F34F9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C40DB4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 Настоящее Соглашение вступает в силу с даты его подписания лицами, имеющими право действовать от имени каждой из Сторон, но не ранее даты перечисления средств субсидии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действует до полного исполнения Сторонами своих обязательств по настоящему Соглашению.</w:t>
      </w:r>
    </w:p>
    <w:p w14:paraId="3F28E598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P829"/>
      <w:bookmarkEnd w:id="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 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 w14:paraId="1EFCD7E8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P845"/>
      <w:bookmarkEnd w:id="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 Расторжение настоящего Соглашения в одностороннем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 возможно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случаях:</w:t>
      </w:r>
    </w:p>
    <w:p w14:paraId="64F39108" w14:textId="77777777" w:rsidR="00E53DB6" w:rsidRDefault="00E53DB6" w:rsidP="00E53DB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реорганизации, ликвидации или прекращения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Получателя;</w:t>
      </w:r>
    </w:p>
    <w:p w14:paraId="6F0FD11F" w14:textId="77777777" w:rsidR="00E53DB6" w:rsidRDefault="00E53DB6" w:rsidP="00E53D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нарушения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условий предоставления грантов, установленных Стандартом и настоящим Соглашением.</w:t>
      </w:r>
    </w:p>
    <w:p w14:paraId="4CD67DB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6.5. Документы и иная информация, предусмотренные настоящим Соглашением, направляются Сторонами посредством почтовой связи 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 электронной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почте по следующим адресам:</w:t>
      </w:r>
    </w:p>
    <w:p w14:paraId="5BA174E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6.5.1. Некоммерческая организация «Фонд развития промышленности Калужской области» адрес для почтовой связи: г. Калуга, ул. Дзержинского, д. 41,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frpko</w:t>
        </w:r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frpko</w:t>
        </w:r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</w:p>
    <w:p w14:paraId="5C0D935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6.5.2. ________________«_______________________________________» адрес для почтовой связи: ____________________________________________ ____________________________;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</w:t>
      </w:r>
    </w:p>
    <w:p w14:paraId="0FDA1B8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F5A0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3" w:name="P894"/>
      <w:bookmarkStart w:id="34" w:name="_Toc106959842"/>
      <w:bookmarkEnd w:id="33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Платежные реквизиты и подписи Сторон</w:t>
      </w:r>
      <w:bookmarkEnd w:id="34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4"/>
        <w:gridCol w:w="4821"/>
      </w:tblGrid>
      <w:tr w:rsidR="00E53DB6" w14:paraId="67704EC6" w14:textId="77777777" w:rsidTr="00E53DB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D4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A0E5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E53DB6" w14:paraId="727C9CE4" w14:textId="77777777" w:rsidTr="00E53DB6">
        <w:trPr>
          <w:trHeight w:val="21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FD1C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«Фонд развития промышленности Калужской области"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CB1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B6" w14:paraId="67F9439E" w14:textId="77777777" w:rsidTr="00E53DB6">
        <w:trPr>
          <w:trHeight w:val="37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BD8AE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4027076710/402701001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CCF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53DB6" w14:paraId="2B667EB9" w14:textId="77777777" w:rsidTr="00E53DB6">
        <w:trPr>
          <w:trHeight w:val="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D1B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1064000022646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E68E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E53DB6" w14:paraId="677B8BD6" w14:textId="77777777" w:rsidTr="00E53DB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4E56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248001, г. Калуга, ул. Дзержинского, д.41, помещ.2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586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14:paraId="3B4F2CEE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B6" w14:paraId="27A8B06A" w14:textId="77777777" w:rsidTr="00E53DB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87BB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453D57E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40603810400000000023</w:t>
            </w:r>
          </w:p>
          <w:p w14:paraId="2F322455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ООО БАНК «ЭЛИТА», Калуга</w:t>
            </w:r>
          </w:p>
          <w:p w14:paraId="31A89763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042908762</w:t>
            </w:r>
          </w:p>
          <w:p w14:paraId="2BC487E2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30101810500000000762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B78E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6977CE2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EA9B7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1B37C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F8C5D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DB6" w14:paraId="1A200B76" w14:textId="77777777" w:rsidTr="00E53DB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AA2D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14:paraId="358147C1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03225643290000003703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4ED" w14:textId="77777777" w:rsidR="00E53DB6" w:rsidRDefault="00E53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646CA8" w14:textId="77777777" w:rsidR="00E53DB6" w:rsidRDefault="00E53DB6" w:rsidP="00E53DB6">
      <w:pPr>
        <w:spacing w:after="0" w:line="240" w:lineRule="auto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sectPr w:rsidR="00E53DB6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9A94B1C" w14:textId="77777777" w:rsidR="00E53DB6" w:rsidRDefault="00E53DB6" w:rsidP="00E53DB6">
      <w:pPr>
        <w:pStyle w:val="2"/>
        <w:jc w:val="righ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35" w:name="_Toc106959843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Приложение № 9.1 к Стандарту ФРПКО № СФК-13</w:t>
      </w:r>
      <w:bookmarkEnd w:id="35"/>
    </w:p>
    <w:p w14:paraId="4EB3687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53BB30F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4F513842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79E82A58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5AAD612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4875510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57B1C83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5A5BB86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BF3FD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расходах заявителя </w:t>
      </w:r>
    </w:p>
    <w:p w14:paraId="4301A3FA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источником финансового обеспечения которых является грант</w:t>
      </w:r>
    </w:p>
    <w:p w14:paraId="30FC8B7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TableNormal"/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277"/>
        <w:gridCol w:w="4113"/>
        <w:gridCol w:w="1256"/>
        <w:gridCol w:w="1135"/>
        <w:gridCol w:w="413"/>
        <w:gridCol w:w="1480"/>
        <w:gridCol w:w="163"/>
        <w:gridCol w:w="2058"/>
      </w:tblGrid>
      <w:tr w:rsidR="00E53DB6" w14:paraId="79BC17B4" w14:textId="77777777" w:rsidTr="00E53DB6">
        <w:trPr>
          <w:trHeight w:val="184"/>
        </w:trPr>
        <w:tc>
          <w:tcPr>
            <w:tcW w:w="39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FC978" w14:textId="77777777" w:rsidR="00E53DB6" w:rsidRPr="00E53DB6" w:rsidRDefault="00E53DB6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5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Грантодателя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Грантополучателя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22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федерального</w:t>
            </w:r>
          </w:p>
          <w:p w14:paraId="3860EDFD" w14:textId="77777777" w:rsidR="00E53DB6" w:rsidRDefault="00E53DB6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проекта</w:t>
            </w:r>
            <w:proofErr w:type="spellEnd"/>
          </w:p>
          <w:p w14:paraId="7996E43D" w14:textId="77777777" w:rsidR="00E53DB6" w:rsidRDefault="00E53DB6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  <w:color w:val="2C2C2C"/>
              </w:rPr>
            </w:pPr>
          </w:p>
          <w:p w14:paraId="2CBEF67E" w14:textId="77777777" w:rsidR="00E53DB6" w:rsidRDefault="00E53DB6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документа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2FCD7" w14:textId="77777777" w:rsidR="00E53DB6" w:rsidRPr="00E53DB6" w:rsidRDefault="00E53DB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EAA9F5E" w14:textId="77777777" w:rsidR="00E53DB6" w:rsidRPr="00E53DB6" w:rsidRDefault="00E53DB6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lang w:val="ru-RU"/>
              </w:rPr>
              <w:t>Некоммерческая организация «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Фонд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5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развития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</w:p>
          <w:p w14:paraId="02B0BC22" w14:textId="77777777" w:rsidR="00E53DB6" w:rsidRPr="00E53DB6" w:rsidRDefault="00E53DB6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  <w:t xml:space="preserve">.      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u w:val="single"/>
                <w:lang w:val="ru-RU"/>
              </w:rPr>
              <w:t xml:space="preserve">промышленности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>Калужской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40"/>
                <w:w w:val="95"/>
                <w:u w:val="single"/>
                <w:lang w:val="ru-RU"/>
              </w:rPr>
              <w:t xml:space="preserve"> </w:t>
            </w:r>
            <w:proofErr w:type="gramStart"/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 xml:space="preserve">области»   </w:t>
            </w:r>
            <w:proofErr w:type="gramEnd"/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 xml:space="preserve">  .       </w:t>
            </w:r>
          </w:p>
          <w:p w14:paraId="512E15CE" w14:textId="77777777" w:rsidR="00E53DB6" w:rsidRPr="00E53DB6" w:rsidRDefault="00E53DB6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07552E" w14:textId="77777777" w:rsidR="00E53DB6" w:rsidRPr="00E53DB6" w:rsidRDefault="00E53DB6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45BB248" w14:textId="77777777" w:rsidR="00E53DB6" w:rsidRPr="00E53DB6" w:rsidRDefault="00E53DB6">
            <w:pPr>
              <w:tabs>
                <w:tab w:val="left" w:pos="4111"/>
              </w:tabs>
              <w:spacing w:after="0" w:line="19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 xml:space="preserve"> 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16"/>
                <w:u w:val="single" w:color="00000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ab/>
              <w:t xml:space="preserve"> </w:t>
            </w:r>
          </w:p>
          <w:p w14:paraId="2CD355A4" w14:textId="77777777" w:rsidR="00E53DB6" w:rsidRP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289341E" w14:textId="77777777" w:rsidR="00E53DB6" w:rsidRPr="00E53DB6" w:rsidRDefault="00E53DB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4A13DF0" w14:textId="77777777" w:rsidR="00E53DB6" w:rsidRPr="00E53DB6" w:rsidRDefault="00E53DB6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58D1EE43" w14:textId="77777777" w:rsidR="00E53DB6" w:rsidRPr="00E53DB6" w:rsidRDefault="00E53DB6">
            <w:pPr>
              <w:tabs>
                <w:tab w:val="left" w:pos="3939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</w:pPr>
          </w:p>
          <w:p w14:paraId="08AE6486" w14:textId="77777777" w:rsidR="00E53DB6" w:rsidRPr="00E53DB6" w:rsidRDefault="00E53DB6">
            <w:pPr>
              <w:tabs>
                <w:tab w:val="left" w:pos="4111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2553168A" w14:textId="77777777" w:rsidR="00E53DB6" w:rsidRDefault="00E53DB6">
            <w:pPr>
              <w:spacing w:after="0" w:line="240" w:lineRule="auto"/>
              <w:ind w:left="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первичный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"0",</w:t>
            </w:r>
            <w:r>
              <w:rPr>
                <w:rFonts w:ascii="Times New Roman" w:eastAsia="Times New Roman" w:hAnsi="Times New Roman" w:cs="Times New Roman"/>
                <w:color w:val="2C2C2C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уточненный</w:t>
            </w:r>
            <w:proofErr w:type="spellEnd"/>
          </w:p>
          <w:p w14:paraId="7F9465E6" w14:textId="77777777" w:rsidR="00E53DB6" w:rsidRDefault="00E53DB6">
            <w:pPr>
              <w:spacing w:after="0" w:line="240" w:lineRule="auto"/>
              <w:ind w:left="1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C2C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"1",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"2",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"3",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"...")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162A7A" w14:textId="77777777" w:rsidR="00E53DB6" w:rsidRPr="00E53DB6" w:rsidRDefault="00E53DB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C688954" w14:textId="77777777" w:rsidR="00E53DB6" w:rsidRPr="00E53DB6" w:rsidRDefault="00E53DB6">
            <w:pPr>
              <w:spacing w:after="0" w:line="640" w:lineRule="auto"/>
              <w:ind w:left="256" w:right="123"/>
              <w:rPr>
                <w:rFonts w:ascii="Times New Roman" w:eastAsia="Times New Roman" w:hAnsi="Times New Roman" w:cs="Times New Roman"/>
                <w:color w:val="2C2C2C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71690A7E" w14:textId="77777777" w:rsidR="00E53DB6" w:rsidRPr="00E53DB6" w:rsidRDefault="00E53DB6">
            <w:pPr>
              <w:spacing w:after="0" w:line="640" w:lineRule="auto"/>
              <w:ind w:left="256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spacing w:val="-53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65C47FB4" w14:textId="77777777" w:rsidR="00E53DB6" w:rsidRDefault="00E53DB6">
            <w:pPr>
              <w:spacing w:before="72"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БК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0704" w14:textId="77777777" w:rsidR="00E53DB6" w:rsidRDefault="00E53DB6">
            <w:pPr>
              <w:spacing w:before="72" w:after="0" w:line="224" w:lineRule="exact"/>
              <w:ind w:left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КОДЫ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6DEA24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152E4676" w14:textId="77777777" w:rsidTr="00E53DB6">
        <w:trPr>
          <w:trHeight w:val="443"/>
        </w:trPr>
        <w:tc>
          <w:tcPr>
            <w:tcW w:w="5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6502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E848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94EC8A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269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EF7D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34071ABA" w14:textId="77777777" w:rsidTr="00E53DB6">
        <w:trPr>
          <w:trHeight w:val="496"/>
        </w:trPr>
        <w:tc>
          <w:tcPr>
            <w:tcW w:w="5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1CB40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F1A6E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1ED5F96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BF9C" w14:textId="77777777" w:rsidR="00E53DB6" w:rsidRDefault="00E53DB6">
            <w:pPr>
              <w:spacing w:before="1" w:after="0" w:line="24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795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142A8072" w14:textId="77777777" w:rsidTr="00E53DB6">
        <w:trPr>
          <w:trHeight w:val="576"/>
        </w:trPr>
        <w:tc>
          <w:tcPr>
            <w:tcW w:w="5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9268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8553A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1A9A446D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BF7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5AF0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62F9C00D" w14:textId="77777777" w:rsidTr="00E53DB6">
        <w:trPr>
          <w:trHeight w:val="558"/>
        </w:trPr>
        <w:tc>
          <w:tcPr>
            <w:tcW w:w="5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E49B7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EC315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97EA8B0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3A4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CDE5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70801A93" w14:textId="77777777" w:rsidTr="00E53DB6">
        <w:trPr>
          <w:trHeight w:val="705"/>
        </w:trPr>
        <w:tc>
          <w:tcPr>
            <w:tcW w:w="5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A83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6F24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148DB9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D156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CA2F2A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6A8CCFEC" w14:textId="77777777" w:rsidTr="00E53DB6">
        <w:trPr>
          <w:trHeight w:val="330"/>
        </w:trPr>
        <w:tc>
          <w:tcPr>
            <w:tcW w:w="5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85BB4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31494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9A96C47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2AB" w14:textId="77777777" w:rsidR="00E53DB6" w:rsidRDefault="00E53DB6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383</w:t>
            </w: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90C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0DA3D929" w14:textId="77777777" w:rsidTr="00E53DB6">
        <w:trPr>
          <w:trHeight w:val="33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18254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35C19214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5E0DE0A1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556F78BF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307825AF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4A6C71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ED191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6918" w14:textId="77777777" w:rsidR="00E53DB6" w:rsidRDefault="00E53DB6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E60C9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3DB6" w14:paraId="285DAA68" w14:textId="77777777" w:rsidTr="00E53DB6">
        <w:trPr>
          <w:trHeight w:val="92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C113" w14:textId="77777777" w:rsidR="00E53DB6" w:rsidRDefault="00E53DB6">
            <w:pPr>
              <w:spacing w:before="57" w:after="0" w:line="314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Наименование</w:t>
            </w:r>
            <w:proofErr w:type="spellEnd"/>
          </w:p>
          <w:p w14:paraId="53D1E52C" w14:textId="77777777" w:rsidR="00E53DB6" w:rsidRDefault="00E53DB6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2C2C2C"/>
                <w:spacing w:val="-5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направления</w:t>
            </w:r>
            <w:proofErr w:type="spellEnd"/>
          </w:p>
          <w:p w14:paraId="365198B6" w14:textId="77777777" w:rsidR="00E53DB6" w:rsidRDefault="00E53DB6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расходов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BC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544E" w14:textId="77777777" w:rsidR="00E53DB6" w:rsidRDefault="00E53DB6">
            <w:pPr>
              <w:spacing w:before="57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Субсидии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680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4EE3" w14:textId="77777777" w:rsidR="00E53DB6" w:rsidRPr="00E53DB6" w:rsidRDefault="00E53DB6">
            <w:pPr>
              <w:spacing w:before="57"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Плановые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значения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результатов</w:t>
            </w:r>
          </w:p>
          <w:p w14:paraId="078C31C3" w14:textId="77777777" w:rsidR="00E53DB6" w:rsidRPr="00E53DB6" w:rsidRDefault="00E53DB6">
            <w:pPr>
              <w:spacing w:before="29"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предоставления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Субсидии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годам (срокам)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9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реализации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7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Соглашения</w:t>
            </w:r>
          </w:p>
        </w:tc>
      </w:tr>
      <w:tr w:rsidR="00E53DB6" w14:paraId="5E4898EB" w14:textId="77777777" w:rsidTr="00E53DB6">
        <w:trPr>
          <w:trHeight w:val="333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23D6" w14:textId="77777777" w:rsidR="00E53DB6" w:rsidRP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58EE8A3A" w14:textId="77777777" w:rsidR="00E53DB6" w:rsidRDefault="00E53DB6">
            <w:pPr>
              <w:spacing w:before="75" w:after="0" w:line="240" w:lineRule="auto"/>
              <w:ind w:left="130" w:right="1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Код</w:t>
            </w:r>
            <w:proofErr w:type="spellEnd"/>
          </w:p>
          <w:p w14:paraId="5239C9D5" w14:textId="77777777" w:rsidR="00E53DB6" w:rsidRDefault="00E53DB6">
            <w:pPr>
              <w:spacing w:before="29" w:after="0" w:line="240" w:lineRule="auto"/>
              <w:ind w:left="133" w:right="11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  <w:proofErr w:type="spellEnd"/>
          </w:p>
          <w:p w14:paraId="0E00C666" w14:textId="77777777" w:rsidR="00E53DB6" w:rsidRDefault="00E53DB6">
            <w:pPr>
              <w:spacing w:before="29" w:after="0" w:line="240" w:lineRule="auto"/>
              <w:ind w:left="133"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БК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E9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97F926B" w14:textId="77777777" w:rsidR="00E53DB6" w:rsidRDefault="00E53DB6">
            <w:pPr>
              <w:spacing w:before="75"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Единица</w:t>
            </w:r>
            <w:proofErr w:type="spellEnd"/>
          </w:p>
          <w:p w14:paraId="5E20F45A" w14:textId="77777777" w:rsidR="00E53DB6" w:rsidRDefault="00E53DB6">
            <w:pPr>
              <w:spacing w:before="29" w:after="0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измерения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14B0699" w14:textId="77777777" w:rsidR="00E53DB6" w:rsidRDefault="00E53DB6">
            <w:pPr>
              <w:spacing w:before="75" w:after="0" w:line="240" w:lineRule="auto"/>
              <w:ind w:left="211" w:right="2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  <w:proofErr w:type="spellEnd"/>
          </w:p>
          <w:p w14:paraId="2648F69F" w14:textId="77777777" w:rsidR="00E53DB6" w:rsidRDefault="00E53DB6">
            <w:pPr>
              <w:spacing w:before="29" w:after="0" w:line="240" w:lineRule="auto"/>
              <w:ind w:left="211" w:right="1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ОКЕИ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FFD6" w14:textId="77777777" w:rsidR="00E53DB6" w:rsidRDefault="00E53DB6">
            <w:pPr>
              <w:spacing w:before="57" w:after="0" w:line="240" w:lineRule="auto"/>
              <w:ind w:left="1437" w:right="14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</w:rPr>
              <w:t>31.12.2022</w:t>
            </w:r>
          </w:p>
        </w:tc>
      </w:tr>
      <w:tr w:rsidR="00E53DB6" w14:paraId="30DB0862" w14:textId="77777777" w:rsidTr="00E53DB6">
        <w:trPr>
          <w:trHeight w:val="617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69F5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A3095C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87E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2C2C24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A3720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9A1C" w14:textId="77777777" w:rsidR="00E53DB6" w:rsidRDefault="00E53DB6">
            <w:pPr>
              <w:spacing w:after="0" w:line="240" w:lineRule="auto"/>
              <w:ind w:left="496" w:right="170" w:hanging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2323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</w:rPr>
              <w:t>даты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</w:rPr>
              <w:t>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pacing w:val="-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</w:rPr>
              <w:t>Соглашения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1205" w14:textId="77777777" w:rsidR="00E53DB6" w:rsidRPr="00E53DB6" w:rsidRDefault="00E53DB6">
            <w:pPr>
              <w:spacing w:after="0" w:line="240" w:lineRule="auto"/>
              <w:ind w:left="256" w:right="231" w:firstLine="88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Из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них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3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с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8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начала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текущего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периода</w:t>
            </w:r>
          </w:p>
        </w:tc>
      </w:tr>
      <w:tr w:rsidR="00E53DB6" w14:paraId="7DA11240" w14:textId="77777777" w:rsidTr="00E53DB6">
        <w:trPr>
          <w:trHeight w:val="4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4C7" w14:textId="77777777" w:rsidR="00E53DB6" w:rsidRP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1700395" w14:textId="77777777" w:rsidR="00E53DB6" w:rsidRDefault="00E53DB6">
            <w:pPr>
              <w:spacing w:before="7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1462414" w14:textId="77777777" w:rsidR="00E53DB6" w:rsidRDefault="00E53DB6">
            <w:pPr>
              <w:spacing w:before="7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E2C88A" w14:textId="77777777" w:rsidR="00E53DB6" w:rsidRDefault="00E53DB6">
            <w:pPr>
              <w:spacing w:before="72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43597" w14:textId="77777777" w:rsidR="00E53DB6" w:rsidRDefault="00E53DB6">
            <w:pPr>
              <w:spacing w:before="7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5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8CB6D" w14:textId="77777777" w:rsidR="00E53DB6" w:rsidRDefault="00E53DB6">
            <w:pPr>
              <w:spacing w:before="72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6</w:t>
            </w:r>
          </w:p>
        </w:tc>
      </w:tr>
      <w:tr w:rsidR="00E53DB6" w14:paraId="5532AF59" w14:textId="77777777" w:rsidTr="00E53DB6">
        <w:trPr>
          <w:trHeight w:val="7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128B" w14:textId="77777777" w:rsidR="00E53DB6" w:rsidRPr="00E53DB6" w:rsidRDefault="00E53DB6">
            <w:pPr>
              <w:spacing w:after="0" w:line="182" w:lineRule="exact"/>
              <w:ind w:left="150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lang w:val="ru-RU"/>
              </w:rPr>
              <w:t>Предоставление грантов на компенсацию части затрат на уплату процентов по кредитным договорам, заключенным субъектами деятельности в сфера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A8C" w14:textId="77777777" w:rsidR="00E53DB6" w:rsidRDefault="00E53DB6">
            <w:pPr>
              <w:spacing w:before="12" w:after="0" w:line="240" w:lineRule="auto"/>
              <w:ind w:left="133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</w:rPr>
              <w:t>RП031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4B5" w14:textId="77777777" w:rsidR="00E53DB6" w:rsidRPr="00E53DB6" w:rsidRDefault="00E53DB6">
            <w:pPr>
              <w:spacing w:before="15" w:after="0" w:line="242" w:lineRule="auto"/>
              <w:ind w:left="147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Количество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9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оказанных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8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услуг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16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–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13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грантов,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1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выданных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7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lang w:val="ru-RU"/>
              </w:rPr>
              <w:t>на компенсацию части затрат на уплату процентов по кредитным договорам, заключенным субъектами деятельности в сфера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A84" w14:textId="77777777" w:rsidR="00E53DB6" w:rsidRPr="00E53DB6" w:rsidRDefault="00E53DB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983E00D" w14:textId="77777777" w:rsidR="00E53DB6" w:rsidRDefault="00E53DB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AE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7B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209C6E" w14:textId="77777777" w:rsidR="00E53DB6" w:rsidRDefault="00E53DB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1DE3FB" w14:textId="77777777" w:rsidR="00E53DB6" w:rsidRDefault="00E53DB6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9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A9E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7DBBE8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69E6D3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6D0270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</w:t>
      </w:r>
    </w:p>
    <w:p w14:paraId="2A7607C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(уполномоченное лицо)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0D15BEE8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16497AB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BF4727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14:paraId="0BD78EA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789681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1D6A89F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1B3B2272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6A529D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43AA7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EFBDB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_________________202___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5F4E2CE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(телефон)</w:t>
      </w:r>
    </w:p>
    <w:p w14:paraId="551DC427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1FB0061" w14:textId="77777777" w:rsidR="00E53DB6" w:rsidRDefault="00E53DB6" w:rsidP="00E53DB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54A7EE0" w14:textId="77777777" w:rsidR="00E53DB6" w:rsidRDefault="00E53DB6" w:rsidP="00E53DB6">
      <w:pPr>
        <w:pStyle w:val="2"/>
        <w:jc w:val="righ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36" w:name="_Toc106959844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Приложение № 9.2 к Стандарту ФРПКО № СФК-13</w:t>
      </w:r>
      <w:bookmarkEnd w:id="36"/>
    </w:p>
    <w:p w14:paraId="55F2381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485F50C1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0BA9DA00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0E1CFC5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0909038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39D9F451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797E94D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2054D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5B63B56A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Отчет о достижении значений результатов предоставления грантов </w:t>
      </w:r>
    </w:p>
    <w:p w14:paraId="1B33804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1CCABF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TableNormal"/>
        <w:tblW w:w="14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4113"/>
        <w:gridCol w:w="2804"/>
        <w:gridCol w:w="1480"/>
        <w:gridCol w:w="2221"/>
      </w:tblGrid>
      <w:tr w:rsidR="00E53DB6" w14:paraId="74859052" w14:textId="77777777" w:rsidTr="00E53DB6">
        <w:trPr>
          <w:trHeight w:val="184"/>
        </w:trPr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DCE7D" w14:textId="77777777" w:rsidR="00E53DB6" w:rsidRPr="00E53DB6" w:rsidRDefault="00E53DB6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5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Грантодателя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</w:p>
          <w:p w14:paraId="15176E40" w14:textId="77777777" w:rsidR="00E53DB6" w:rsidRPr="00E53DB6" w:rsidRDefault="00E53DB6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</w:pPr>
          </w:p>
          <w:p w14:paraId="3EED42C0" w14:textId="77777777" w:rsidR="00E53DB6" w:rsidRPr="00E53DB6" w:rsidRDefault="00E53DB6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Грантополучателя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</w:p>
          <w:p w14:paraId="2F268DC0" w14:textId="77777777" w:rsidR="00E53DB6" w:rsidRPr="00E53DB6" w:rsidRDefault="00E53DB6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22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федерального</w:t>
            </w:r>
          </w:p>
          <w:p w14:paraId="7518DBF5" w14:textId="77777777" w:rsidR="00E53DB6" w:rsidRDefault="00E53DB6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проекта</w:t>
            </w:r>
            <w:proofErr w:type="spellEnd"/>
          </w:p>
          <w:p w14:paraId="55BB44B5" w14:textId="77777777" w:rsidR="00E53DB6" w:rsidRDefault="00E53DB6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  <w:color w:val="2C2C2C"/>
              </w:rPr>
            </w:pPr>
          </w:p>
          <w:p w14:paraId="0C47B397" w14:textId="77777777" w:rsidR="00E53DB6" w:rsidRDefault="00E53DB6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документа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1678C" w14:textId="77777777" w:rsidR="00E53DB6" w:rsidRPr="00E53DB6" w:rsidRDefault="00E53DB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7AE2878" w14:textId="77777777" w:rsidR="00E53DB6" w:rsidRPr="00E53DB6" w:rsidRDefault="00E53DB6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lang w:val="ru-RU"/>
              </w:rPr>
              <w:t>Некоммерческая организация «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Фонд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5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развития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</w:p>
          <w:p w14:paraId="4F536FCA" w14:textId="77777777" w:rsidR="00E53DB6" w:rsidRPr="00E53DB6" w:rsidRDefault="00E53DB6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  <w:t xml:space="preserve">.      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u w:val="single"/>
                <w:lang w:val="ru-RU"/>
              </w:rPr>
              <w:t xml:space="preserve">промышленности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>Калужской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40"/>
                <w:w w:val="95"/>
                <w:u w:val="single"/>
                <w:lang w:val="ru-RU"/>
              </w:rPr>
              <w:t xml:space="preserve"> </w:t>
            </w:r>
            <w:proofErr w:type="gramStart"/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 xml:space="preserve">области»   </w:t>
            </w:r>
            <w:proofErr w:type="gramEnd"/>
            <w:r w:rsidRPr="00E53DB6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 xml:space="preserve">  .       </w:t>
            </w:r>
          </w:p>
          <w:p w14:paraId="4EF47D50" w14:textId="77777777" w:rsidR="00E53DB6" w:rsidRPr="00E53DB6" w:rsidRDefault="00E53DB6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478333E" w14:textId="77777777" w:rsidR="00E53DB6" w:rsidRPr="00E53DB6" w:rsidRDefault="00E53DB6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528872" w14:textId="77777777" w:rsidR="00E53DB6" w:rsidRPr="00E53DB6" w:rsidRDefault="00E53DB6">
            <w:pPr>
              <w:tabs>
                <w:tab w:val="left" w:pos="4111"/>
              </w:tabs>
              <w:spacing w:after="0" w:line="19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 xml:space="preserve"> 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spacing w:val="16"/>
                <w:u w:val="single" w:color="00000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ab/>
              <w:t xml:space="preserve"> </w:t>
            </w:r>
          </w:p>
          <w:p w14:paraId="13495CBA" w14:textId="77777777" w:rsidR="00E53DB6" w:rsidRP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07700D9" w14:textId="77777777" w:rsidR="00E53DB6" w:rsidRPr="00E53DB6" w:rsidRDefault="00E53DB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0683DED" w14:textId="77777777" w:rsidR="00E53DB6" w:rsidRPr="00E53DB6" w:rsidRDefault="00E53DB6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6A1C96AC" w14:textId="77777777" w:rsidR="00E53DB6" w:rsidRPr="00E53DB6" w:rsidRDefault="00E53DB6">
            <w:pPr>
              <w:tabs>
                <w:tab w:val="left" w:pos="3939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</w:pPr>
          </w:p>
          <w:p w14:paraId="65CD2750" w14:textId="77777777" w:rsidR="00E53DB6" w:rsidRPr="00E53DB6" w:rsidRDefault="00E53DB6">
            <w:pPr>
              <w:tabs>
                <w:tab w:val="left" w:pos="4111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0A6A184F" w14:textId="77777777" w:rsidR="00E53DB6" w:rsidRDefault="00E53DB6">
            <w:pPr>
              <w:spacing w:after="0" w:line="240" w:lineRule="auto"/>
              <w:ind w:left="7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первичный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"0",</w:t>
            </w:r>
            <w:r>
              <w:rPr>
                <w:rFonts w:ascii="Times New Roman" w:eastAsia="Times New Roman" w:hAnsi="Times New Roman" w:cs="Times New Roman"/>
                <w:color w:val="2C2C2C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уточненный</w:t>
            </w:r>
            <w:proofErr w:type="spellEnd"/>
          </w:p>
          <w:p w14:paraId="233345EC" w14:textId="77777777" w:rsidR="00E53DB6" w:rsidRDefault="00E53DB6">
            <w:pPr>
              <w:spacing w:after="0" w:line="240" w:lineRule="auto"/>
              <w:ind w:left="1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>
              <w:rPr>
                <w:rFonts w:ascii="Times New Roman" w:eastAsia="Times New Roman" w:hAnsi="Times New Roman" w:cs="Times New Roman"/>
                <w:color w:val="2C2C2C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"1",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"2",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"3",</w:t>
            </w:r>
            <w:r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"...")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0E438F" w14:textId="77777777" w:rsidR="00E53DB6" w:rsidRPr="00E53DB6" w:rsidRDefault="00E53DB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B4269BE" w14:textId="77777777" w:rsidR="00E53DB6" w:rsidRPr="00E53DB6" w:rsidRDefault="00E53DB6">
            <w:pPr>
              <w:spacing w:after="0" w:line="640" w:lineRule="auto"/>
              <w:ind w:left="256" w:right="123"/>
              <w:rPr>
                <w:rFonts w:ascii="Times New Roman" w:eastAsia="Times New Roman" w:hAnsi="Times New Roman" w:cs="Times New Roman"/>
                <w:color w:val="2C2C2C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5DDF589E" w14:textId="77777777" w:rsidR="00E53DB6" w:rsidRPr="00E53DB6" w:rsidRDefault="00E53DB6">
            <w:pPr>
              <w:spacing w:after="0" w:line="640" w:lineRule="auto"/>
              <w:ind w:left="256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E53DB6">
              <w:rPr>
                <w:rFonts w:ascii="Times New Roman" w:eastAsia="Times New Roman" w:hAnsi="Times New Roman" w:cs="Times New Roman"/>
                <w:color w:val="2C2C2C"/>
                <w:spacing w:val="-53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E53DB6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5C578C63" w14:textId="77777777" w:rsidR="00E53DB6" w:rsidRDefault="00E53DB6">
            <w:pPr>
              <w:spacing w:before="72"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</w:rPr>
              <w:t>БК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1922D" w14:textId="77777777" w:rsidR="00E53DB6" w:rsidRDefault="00E53DB6">
            <w:pPr>
              <w:spacing w:before="72" w:after="0" w:line="224" w:lineRule="exact"/>
              <w:ind w:left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КОДЫ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418484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1AC0A52A" w14:textId="77777777" w:rsidTr="00E53DB6">
        <w:trPr>
          <w:trHeight w:val="443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E87D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ED651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360C1A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466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025F1F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51C3194F" w14:textId="77777777" w:rsidTr="00E53DB6">
        <w:trPr>
          <w:trHeight w:val="496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D0F9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B7A0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0A45F1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D051" w14:textId="77777777" w:rsidR="00E53DB6" w:rsidRDefault="00E53DB6">
            <w:pPr>
              <w:spacing w:before="1" w:after="0" w:line="24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7A4A10D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2B46D3D7" w14:textId="77777777" w:rsidTr="00E53DB6">
        <w:trPr>
          <w:trHeight w:val="576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BE45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63D5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162C68D5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83A1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7CC7F91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1F0DEE86" w14:textId="77777777" w:rsidTr="00E53DB6">
        <w:trPr>
          <w:trHeight w:val="558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9A3BD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B722F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E685DD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3EF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34F94D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163405D3" w14:textId="77777777" w:rsidTr="00E53DB6">
        <w:trPr>
          <w:trHeight w:val="705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44C2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F50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C46B42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7944B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A4EA59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638F2A58" w14:textId="77777777" w:rsidTr="00E53DB6">
        <w:trPr>
          <w:trHeight w:val="330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03350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D5EBA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D37D72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5F0B" w14:textId="77777777" w:rsidR="00E53DB6" w:rsidRDefault="00E53DB6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C2C2C"/>
              </w:rPr>
              <w:t>383</w:t>
            </w:r>
          </w:p>
        </w:tc>
        <w:tc>
          <w:tcPr>
            <w:tcW w:w="222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0B8FB57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DB6" w14:paraId="5220D1EC" w14:textId="77777777" w:rsidTr="00E53DB6">
        <w:trPr>
          <w:trHeight w:val="33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065867D6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08942582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366F9883" w14:textId="77777777" w:rsidR="00E53DB6" w:rsidRDefault="00E53DB6">
            <w:pPr>
              <w:spacing w:before="91" w:after="0" w:line="242" w:lineRule="auto"/>
              <w:ind w:left="112" w:right="-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proofErr w:type="spellEnd"/>
          </w:p>
          <w:p w14:paraId="723A9A7A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  <w:p w14:paraId="4D451FB3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DDE6B9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EE93919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05185" w14:textId="77777777" w:rsidR="00E53DB6" w:rsidRDefault="00E53DB6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2842232" w14:textId="77777777" w:rsidR="00E53DB6" w:rsidRDefault="00E53DB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0222B0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9D921F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9F85DE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836BBE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6D3A972" w14:textId="77777777" w:rsidR="00E53DB6" w:rsidRDefault="00E53DB6" w:rsidP="00E53DB6">
      <w:pPr>
        <w:pStyle w:val="a7"/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before="85" w:after="0" w:line="240" w:lineRule="auto"/>
        <w:ind w:left="426" w:hanging="222"/>
        <w:rPr>
          <w:rFonts w:ascii="Microsoft Sans Serif" w:hAnsi="Microsoft Sans Serif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достижении значений результатов предоставления Гранта и обязательствах, принятых в целях их достижения</w:t>
      </w:r>
    </w:p>
    <w:p w14:paraId="21183F0D" w14:textId="77777777" w:rsidR="00E53DB6" w:rsidRDefault="00E53DB6" w:rsidP="00E53DB6">
      <w:pPr>
        <w:pStyle w:val="a4"/>
        <w:spacing w:before="3"/>
        <w:rPr>
          <w:rFonts w:ascii="Microsoft Sans Serif"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0"/>
        <w:gridCol w:w="1700"/>
        <w:gridCol w:w="850"/>
        <w:gridCol w:w="795"/>
        <w:gridCol w:w="683"/>
        <w:gridCol w:w="793"/>
        <w:gridCol w:w="1079"/>
        <w:gridCol w:w="851"/>
        <w:gridCol w:w="854"/>
        <w:gridCol w:w="1077"/>
        <w:gridCol w:w="1091"/>
        <w:gridCol w:w="901"/>
        <w:gridCol w:w="527"/>
        <w:gridCol w:w="834"/>
        <w:gridCol w:w="795"/>
        <w:gridCol w:w="737"/>
        <w:gridCol w:w="907"/>
      </w:tblGrid>
      <w:tr w:rsidR="00E53DB6" w14:paraId="414924A9" w14:textId="77777777" w:rsidTr="00E53DB6">
        <w:trPr>
          <w:trHeight w:val="434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97E3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Направление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AA1DB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Результат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Предоставления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гранта</w:t>
            </w:r>
            <w:proofErr w:type="spellEnd"/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FF7C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Единица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2957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Код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D1AA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Плановые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значения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1F2E" w14:textId="77777777" w:rsidR="00E53DB6" w:rsidRPr="00E53DB6" w:rsidRDefault="00E53DB6">
            <w:pPr>
              <w:pStyle w:val="TableParagraph"/>
              <w:spacing w:before="104" w:line="242" w:lineRule="auto"/>
              <w:ind w:left="33"/>
              <w:jc w:val="center"/>
              <w:rPr>
                <w:sz w:val="20"/>
                <w:szCs w:val="20"/>
                <w:lang w:val="ru-RU"/>
              </w:rPr>
            </w:pPr>
            <w:r w:rsidRPr="00E53DB6">
              <w:rPr>
                <w:w w:val="95"/>
                <w:sz w:val="20"/>
                <w:szCs w:val="20"/>
                <w:lang w:val="ru-RU"/>
              </w:rPr>
              <w:t>Размер гранта</w:t>
            </w:r>
            <w:r w:rsidRPr="00E53DB6">
              <w:rPr>
                <w:sz w:val="20"/>
                <w:szCs w:val="20"/>
                <w:lang w:val="ru-RU"/>
              </w:rPr>
              <w:t>,</w:t>
            </w:r>
          </w:p>
          <w:p w14:paraId="608BF8EE" w14:textId="77777777" w:rsidR="00E53DB6" w:rsidRPr="00E53DB6" w:rsidRDefault="00E53DB6">
            <w:pPr>
              <w:pStyle w:val="TableParagraph"/>
              <w:spacing w:line="242" w:lineRule="auto"/>
              <w:ind w:left="3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53DB6">
              <w:rPr>
                <w:sz w:val="20"/>
                <w:szCs w:val="20"/>
                <w:lang w:val="ru-RU"/>
              </w:rPr>
              <w:t>предус</w:t>
            </w:r>
            <w:proofErr w:type="spellEnd"/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мотрен</w:t>
            </w:r>
            <w:proofErr w:type="spellEnd"/>
            <w:r w:rsidRPr="00E53DB6">
              <w:rPr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Соглаш</w:t>
            </w:r>
            <w:proofErr w:type="spellEnd"/>
            <w:r w:rsidRPr="00E53DB6">
              <w:rPr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ением</w:t>
            </w:r>
            <w:proofErr w:type="spellEnd"/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BEC4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Фактически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достигнутые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значения</w:t>
            </w:r>
            <w:proofErr w:type="spellEnd"/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784C27" w14:textId="77777777" w:rsidR="00E53DB6" w:rsidRPr="00E53DB6" w:rsidRDefault="00E53DB6">
            <w:pPr>
              <w:pStyle w:val="TableParagraph"/>
              <w:spacing w:before="103" w:line="242" w:lineRule="auto"/>
              <w:ind w:left="55" w:right="67"/>
              <w:jc w:val="center"/>
              <w:rPr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 xml:space="preserve">Объем обязательств, принятых в целях достижения результатов предоставлен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ия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Гранта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6431" w14:textId="77777777" w:rsidR="00E53DB6" w:rsidRPr="00E53DB6" w:rsidRDefault="00E53DB6">
            <w:pPr>
              <w:pStyle w:val="TableParagraph"/>
              <w:spacing w:before="104" w:line="242" w:lineRule="auto"/>
              <w:ind w:left="3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53DB6">
              <w:rPr>
                <w:sz w:val="20"/>
                <w:szCs w:val="20"/>
                <w:lang w:val="ru-RU"/>
              </w:rPr>
              <w:t>Неиспо</w:t>
            </w:r>
            <w:proofErr w:type="spellEnd"/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льзован</w:t>
            </w:r>
            <w:proofErr w:type="spellEnd"/>
            <w:r w:rsidRPr="00E53DB6">
              <w:rPr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53DB6">
              <w:rPr>
                <w:sz w:val="20"/>
                <w:szCs w:val="20"/>
                <w:lang w:val="ru-RU"/>
              </w:rPr>
              <w:t>объем</w:t>
            </w:r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финанс</w:t>
            </w:r>
            <w:proofErr w:type="spellEnd"/>
            <w:r w:rsidRPr="00E53DB6">
              <w:rPr>
                <w:spacing w:val="-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ового</w:t>
            </w:r>
            <w:proofErr w:type="spellEnd"/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обеспеч</w:t>
            </w:r>
            <w:proofErr w:type="spellEnd"/>
            <w:r w:rsidRPr="00E53DB6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z w:val="20"/>
                <w:szCs w:val="20"/>
                <w:lang w:val="ru-RU"/>
              </w:rPr>
              <w:t>ения</w:t>
            </w:r>
            <w:proofErr w:type="spellEnd"/>
            <w:r w:rsidRPr="00E53D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53DB6">
              <w:rPr>
                <w:sz w:val="20"/>
                <w:szCs w:val="20"/>
                <w:lang w:val="ru-RU"/>
              </w:rPr>
              <w:t>(</w:t>
            </w:r>
            <w:r w:rsidRPr="00E53DB6">
              <w:rPr>
                <w:color w:val="0000FF"/>
                <w:sz w:val="20"/>
                <w:szCs w:val="20"/>
                <w:lang w:val="ru-RU"/>
              </w:rPr>
              <w:t>гр.</w:t>
            </w:r>
            <w:r w:rsidRPr="00E53DB6">
              <w:rPr>
                <w:color w:val="0000FF"/>
                <w:spacing w:val="-1"/>
                <w:sz w:val="20"/>
                <w:szCs w:val="20"/>
                <w:lang w:val="ru-RU"/>
              </w:rPr>
              <w:t xml:space="preserve"> </w:t>
            </w:r>
            <w:r w:rsidRPr="00E53DB6">
              <w:rPr>
                <w:color w:val="0000FF"/>
                <w:sz w:val="20"/>
                <w:szCs w:val="20"/>
                <w:lang w:val="ru-RU"/>
              </w:rPr>
              <w:t xml:space="preserve">9 </w:t>
            </w:r>
            <w:r w:rsidRPr="00E53DB6">
              <w:rPr>
                <w:sz w:val="20"/>
                <w:szCs w:val="20"/>
                <w:lang w:val="ru-RU"/>
              </w:rPr>
              <w:t>-</w:t>
            </w:r>
          </w:p>
          <w:p w14:paraId="7D264E1D" w14:textId="77777777" w:rsidR="00E53DB6" w:rsidRDefault="00E53DB6">
            <w:pPr>
              <w:pStyle w:val="TableParagraph"/>
              <w:spacing w:line="220" w:lineRule="exact"/>
              <w:ind w:lef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гр</w:t>
            </w:r>
            <w:proofErr w:type="spellEnd"/>
            <w:r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)</w:t>
            </w:r>
          </w:p>
          <w:p w14:paraId="418FB615" w14:textId="77777777" w:rsidR="00E53DB6" w:rsidRDefault="00E53DB6">
            <w:pPr>
              <w:pStyle w:val="TableParagraph"/>
              <w:spacing w:before="1"/>
              <w:ind w:left="33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&lt;11&gt;</w:t>
            </w:r>
          </w:p>
        </w:tc>
      </w:tr>
      <w:tr w:rsidR="00E53DB6" w14:paraId="4A01BCD1" w14:textId="77777777" w:rsidTr="00E53DB6">
        <w:trPr>
          <w:trHeight w:val="1600"/>
        </w:trPr>
        <w:tc>
          <w:tcPr>
            <w:tcW w:w="8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49DA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DFD9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A26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691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741E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77F2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389B" w14:textId="77777777" w:rsidR="00E53DB6" w:rsidRDefault="00E53DB6">
            <w:pPr>
              <w:pStyle w:val="TableParagraph"/>
              <w:spacing w:before="103"/>
              <w:ind w:left="1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отчетную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дату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8D43" w14:textId="77777777" w:rsidR="00E53DB6" w:rsidRDefault="00E53DB6">
            <w:pPr>
              <w:pStyle w:val="TableParagraph"/>
              <w:spacing w:before="103" w:line="242" w:lineRule="auto"/>
              <w:ind w:left="318" w:right="33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значения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4651" w14:textId="77777777" w:rsidR="00E53DB6" w:rsidRDefault="00E53DB6">
            <w:pPr>
              <w:pStyle w:val="TableParagraph"/>
              <w:spacing w:before="103" w:line="242" w:lineRule="auto"/>
              <w:ind w:left="130" w:firstLine="1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отклонения</w:t>
            </w:r>
            <w:proofErr w:type="spellEnd"/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C586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81F6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DB6" w14:paraId="64743735" w14:textId="77777777" w:rsidTr="00E53DB6">
        <w:trPr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80E8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наимен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1F1C19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код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по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БК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C06E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EB2A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наимен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94BC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код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по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ОКЕИ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A80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8D3A" w14:textId="77777777" w:rsidR="00E53DB6" w:rsidRP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 xml:space="preserve">с даты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заключ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ения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гранта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E51B" w14:textId="77777777" w:rsidR="00E53DB6" w:rsidRP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 xml:space="preserve">из них </w:t>
            </w:r>
            <w:proofErr w:type="gramStart"/>
            <w:r w:rsidRPr="00E53DB6">
              <w:rPr>
                <w:spacing w:val="-1"/>
                <w:sz w:val="20"/>
                <w:szCs w:val="20"/>
                <w:lang w:val="ru-RU"/>
              </w:rPr>
              <w:t>с начала</w:t>
            </w:r>
            <w:proofErr w:type="gram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текущего финансов ого года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FA07" w14:textId="77777777" w:rsidR="00E53DB6" w:rsidRP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A161" w14:textId="77777777" w:rsidR="00E53DB6" w:rsidRP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 xml:space="preserve">с даты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заключ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ения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Соглаш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E0FA" w14:textId="77777777" w:rsidR="00E53DB6" w:rsidRP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 xml:space="preserve">из них </w:t>
            </w:r>
            <w:proofErr w:type="gramStart"/>
            <w:r w:rsidRPr="00E53DB6">
              <w:rPr>
                <w:spacing w:val="-1"/>
                <w:sz w:val="20"/>
                <w:szCs w:val="20"/>
                <w:lang w:val="ru-RU"/>
              </w:rPr>
              <w:t>с начала</w:t>
            </w:r>
            <w:proofErr w:type="gram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текущего финансов ого года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AF62" w14:textId="77777777" w:rsidR="00E53DB6" w:rsidRP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>в абсолют-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ных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величина х (гр. 7 - гр. 10)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3743" w14:textId="77777777" w:rsidR="00E53DB6" w:rsidRP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E53DB6">
              <w:rPr>
                <w:spacing w:val="-1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процен-тах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(гр. 12 / гр.</w:t>
            </w:r>
          </w:p>
          <w:p w14:paraId="4948FE80" w14:textId="77777777" w:rsidR="00E53DB6" w:rsidRDefault="00E53DB6">
            <w:pPr>
              <w:pStyle w:val="TableParagraph"/>
              <w:spacing w:before="104"/>
              <w:ind w:left="33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7) x 100%)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0584367" w14:textId="77777777" w:rsidR="00E53DB6" w:rsidRDefault="00E53DB6">
            <w:pPr>
              <w:pStyle w:val="TableParagraph"/>
              <w:spacing w:before="103"/>
              <w:ind w:left="55" w:right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8429" w14:textId="77777777" w:rsidR="00E53DB6" w:rsidRDefault="00E53DB6">
            <w:pPr>
              <w:pStyle w:val="TableParagraph"/>
              <w:spacing w:before="103" w:line="242" w:lineRule="auto"/>
              <w:ind w:left="55" w:right="67" w:hanging="15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наимен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E626" w14:textId="77777777" w:rsidR="00E53DB6" w:rsidRDefault="00E53DB6">
            <w:pPr>
              <w:pStyle w:val="TableParagraph"/>
              <w:spacing w:before="103" w:line="242" w:lineRule="auto"/>
              <w:ind w:left="55" w:right="67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обязат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ельств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9FDB1" w14:textId="77777777" w:rsidR="00E53DB6" w:rsidRPr="00E53DB6" w:rsidRDefault="00E53DB6">
            <w:pPr>
              <w:pStyle w:val="TableParagraph"/>
              <w:spacing w:before="103" w:line="242" w:lineRule="auto"/>
              <w:ind w:left="55" w:right="67"/>
              <w:jc w:val="center"/>
              <w:rPr>
                <w:spacing w:val="-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53DB6">
              <w:rPr>
                <w:spacing w:val="-1"/>
                <w:sz w:val="20"/>
                <w:szCs w:val="20"/>
                <w:lang w:val="ru-RU"/>
              </w:rPr>
              <w:t>денеж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обяза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тельс</w:t>
            </w:r>
            <w:proofErr w:type="spellEnd"/>
            <w:r w:rsidRPr="00E53D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3DB6">
              <w:rPr>
                <w:spacing w:val="-1"/>
                <w:sz w:val="20"/>
                <w:szCs w:val="20"/>
                <w:lang w:val="ru-RU"/>
              </w:rPr>
              <w:t>тв</w:t>
            </w:r>
            <w:proofErr w:type="spell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70DA" w14:textId="77777777" w:rsidR="00E53DB6" w:rsidRP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3DB6" w14:paraId="194296C7" w14:textId="77777777" w:rsidTr="00E53DB6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831" w14:textId="77777777" w:rsidR="00E53DB6" w:rsidRDefault="00E53DB6">
            <w:pPr>
              <w:pStyle w:val="TableParagraph"/>
              <w:spacing w:before="103"/>
              <w:ind w:left="1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EAD4C5" w14:textId="77777777" w:rsidR="00E53DB6" w:rsidRDefault="00E53DB6">
            <w:pPr>
              <w:pStyle w:val="TableParagraph"/>
              <w:spacing w:before="103"/>
              <w:ind w:left="3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62A9" w14:textId="77777777" w:rsidR="00E53DB6" w:rsidRDefault="00E53DB6">
            <w:pPr>
              <w:pStyle w:val="TableParagraph"/>
              <w:spacing w:before="103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9FC0" w14:textId="77777777" w:rsidR="00E53DB6" w:rsidRDefault="00E53DB6">
            <w:pPr>
              <w:pStyle w:val="TableParagraph"/>
              <w:spacing w:before="103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73EA0" w14:textId="77777777" w:rsidR="00E53DB6" w:rsidRDefault="00E53DB6">
            <w:pPr>
              <w:pStyle w:val="TableParagraph"/>
              <w:spacing w:before="103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4A9B" w14:textId="77777777" w:rsidR="00E53DB6" w:rsidRDefault="00E53DB6">
            <w:pPr>
              <w:pStyle w:val="TableParagraph"/>
              <w:spacing w:before="103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CE4E9" w14:textId="77777777" w:rsidR="00E53DB6" w:rsidRDefault="00E53DB6">
            <w:pPr>
              <w:pStyle w:val="TableParagraph"/>
              <w:spacing w:before="103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BF38" w14:textId="77777777" w:rsidR="00E53DB6" w:rsidRDefault="00E53DB6">
            <w:pPr>
              <w:pStyle w:val="TableParagraph"/>
              <w:spacing w:before="103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BBDB" w14:textId="77777777" w:rsidR="00E53DB6" w:rsidRDefault="00E53DB6">
            <w:pPr>
              <w:pStyle w:val="TableParagraph"/>
              <w:spacing w:before="103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ABC8" w14:textId="77777777" w:rsidR="00E53DB6" w:rsidRDefault="00E53DB6">
            <w:pPr>
              <w:pStyle w:val="TableParagraph"/>
              <w:spacing w:before="103"/>
              <w:ind w:left="287" w:right="2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EEB9" w14:textId="77777777" w:rsidR="00E53DB6" w:rsidRDefault="00E53DB6">
            <w:pPr>
              <w:pStyle w:val="TableParagraph"/>
              <w:spacing w:before="103"/>
              <w:ind w:left="63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0B98" w14:textId="77777777" w:rsidR="00E53DB6" w:rsidRDefault="00E53DB6">
            <w:pPr>
              <w:pStyle w:val="TableParagraph"/>
              <w:spacing w:before="103"/>
              <w:ind w:left="82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9EA3" w14:textId="77777777" w:rsidR="00E53DB6" w:rsidRDefault="00E53DB6">
            <w:pPr>
              <w:pStyle w:val="TableParagraph"/>
              <w:spacing w:before="103"/>
              <w:ind w:left="5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DD19394" w14:textId="77777777" w:rsidR="00E53DB6" w:rsidRDefault="00E53DB6">
            <w:pPr>
              <w:pStyle w:val="TableParagraph"/>
              <w:spacing w:before="103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6FBB" w14:textId="77777777" w:rsidR="00E53DB6" w:rsidRDefault="00E53DB6">
            <w:pPr>
              <w:pStyle w:val="TableParagraph"/>
              <w:spacing w:before="103"/>
              <w:ind w:left="278"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200B" w14:textId="77777777" w:rsidR="00E53DB6" w:rsidRDefault="00E53DB6">
            <w:pPr>
              <w:pStyle w:val="TableParagraph"/>
              <w:spacing w:before="103"/>
              <w:ind w:left="250" w:right="2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807EF" w14:textId="77777777" w:rsidR="00E53DB6" w:rsidRDefault="00E53DB6">
            <w:pPr>
              <w:pStyle w:val="TableParagraph"/>
              <w:spacing w:before="103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FAC" w14:textId="77777777" w:rsidR="00E53DB6" w:rsidRDefault="00E53DB6">
            <w:pPr>
              <w:pStyle w:val="TableParagraph"/>
              <w:spacing w:before="103"/>
              <w:ind w:left="126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53DB6" w14:paraId="6FD10FDE" w14:textId="77777777" w:rsidTr="00E53DB6">
        <w:trPr>
          <w:trHeight w:val="4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1A19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07B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36F8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2E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97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0080" w14:textId="77777777" w:rsidR="00E53DB6" w:rsidRDefault="00E53DB6">
            <w:pPr>
              <w:pStyle w:val="TableParagraph"/>
              <w:spacing w:before="103"/>
              <w:ind w:left="93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248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92BA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BAF1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936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1BE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DAF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4F9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FB0ABF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D82D8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B231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CE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44F4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DB6" w14:paraId="22B2636F" w14:textId="77777777" w:rsidTr="00E53DB6">
        <w:trPr>
          <w:trHeight w:val="433"/>
        </w:trPr>
        <w:tc>
          <w:tcPr>
            <w:tcW w:w="74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9F9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A1D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B455" w14:textId="77777777" w:rsidR="00E53DB6" w:rsidRDefault="00E53DB6">
            <w:pPr>
              <w:pStyle w:val="TableParagraph"/>
              <w:spacing w:before="103"/>
              <w:ind w:left="22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0B0E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A5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6B8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2D66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6D5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2AF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A5E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7D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20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9E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3E4DE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3EDE6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B0B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7AB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236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DB6" w14:paraId="1EAFC5F1" w14:textId="77777777" w:rsidTr="00E53DB6">
        <w:trPr>
          <w:trHeight w:val="434"/>
        </w:trPr>
        <w:tc>
          <w:tcPr>
            <w:tcW w:w="74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6454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BD8A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148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4346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A6E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B69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C8C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727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C5D1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A3D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7F1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B92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B7E8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D020D7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6889E9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C3F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3618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F117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DB6" w14:paraId="462EB709" w14:textId="77777777" w:rsidTr="00E53DB6">
        <w:trPr>
          <w:trHeight w:val="43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661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13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0577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8B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9558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F66F" w14:textId="77777777" w:rsidR="00E53DB6" w:rsidRDefault="00E53DB6">
            <w:pPr>
              <w:pStyle w:val="TableParagraph"/>
              <w:spacing w:before="103"/>
              <w:ind w:left="93" w:right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D345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DAD4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CBE8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BC4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B0A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BA7F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682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50E3E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44D37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F7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A7A6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5FF9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DB6" w14:paraId="19C021FC" w14:textId="77777777" w:rsidTr="00E53DB6">
        <w:trPr>
          <w:trHeight w:val="433"/>
        </w:trPr>
        <w:tc>
          <w:tcPr>
            <w:tcW w:w="7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BD7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7F55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B872" w14:textId="77777777" w:rsidR="00E53DB6" w:rsidRDefault="00E53DB6">
            <w:pPr>
              <w:pStyle w:val="TableParagraph"/>
              <w:spacing w:before="103"/>
              <w:ind w:left="227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BBB8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2E33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8C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B441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1EE5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05A3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53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F4E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F1A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61E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288009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C4C94A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E4A4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295E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C10F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DB6" w14:paraId="77C2F090" w14:textId="77777777" w:rsidTr="00E53DB6">
        <w:trPr>
          <w:trHeight w:val="433"/>
        </w:trPr>
        <w:tc>
          <w:tcPr>
            <w:tcW w:w="7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8999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B69B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43F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29DB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FA6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C05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80D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9B90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D247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EE5F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80AA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E8B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AA99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2169BA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E1DC9C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36EC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C4F0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16CA" w14:textId="77777777" w:rsidR="00E53DB6" w:rsidRDefault="00E5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DB6" w14:paraId="70C419B9" w14:textId="77777777" w:rsidTr="00E53DB6">
        <w:trPr>
          <w:trHeight w:val="434"/>
        </w:trPr>
        <w:tc>
          <w:tcPr>
            <w:tcW w:w="749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C93B276" w14:textId="77777777" w:rsidR="00E53DB6" w:rsidRDefault="00E53DB6">
            <w:pPr>
              <w:pStyle w:val="TableParagraph"/>
              <w:spacing w:before="103"/>
              <w:ind w:right="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CF2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275C9B" w14:textId="77777777" w:rsidR="00E53DB6" w:rsidRDefault="00E53DB6">
            <w:pPr>
              <w:pStyle w:val="TableParagraph"/>
              <w:spacing w:before="103"/>
              <w:ind w:right="6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517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AF1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857F" w14:textId="77777777" w:rsidR="00E53DB6" w:rsidRDefault="00E53DB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E1BBE1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</w:t>
      </w:r>
    </w:p>
    <w:p w14:paraId="7957CB9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(уполномоченное лицо)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382B821B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782B1CA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F6FA27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14:paraId="25E768BC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A9C17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40701C3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27F855D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D01A803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9780E9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39545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_________________202___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00667F4E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(телефон)</w:t>
      </w:r>
    </w:p>
    <w:p w14:paraId="772E8F0D" w14:textId="77777777" w:rsidR="00E53DB6" w:rsidRDefault="00E53DB6" w:rsidP="00E53DB6">
      <w:pPr>
        <w:pStyle w:val="a6"/>
      </w:pPr>
    </w:p>
    <w:p w14:paraId="5032DD02" w14:textId="77777777" w:rsidR="00E53DB6" w:rsidRDefault="00E53DB6" w:rsidP="00E53DB6">
      <w:pPr>
        <w:rPr>
          <w:sz w:val="18"/>
        </w:rPr>
      </w:pPr>
    </w:p>
    <w:p w14:paraId="4A55848C" w14:textId="77777777" w:rsidR="00E53DB6" w:rsidRDefault="00E53DB6" w:rsidP="00E53DB6">
      <w:pPr>
        <w:spacing w:after="0"/>
        <w:rPr>
          <w:sz w:val="18"/>
        </w:rPr>
        <w:sectPr w:rsidR="00E53DB6">
          <w:pgSz w:w="16840" w:h="11910" w:orient="landscape"/>
          <w:pgMar w:top="580" w:right="680" w:bottom="280" w:left="340" w:header="0" w:footer="0" w:gutter="0"/>
          <w:cols w:space="720"/>
        </w:sectPr>
      </w:pPr>
    </w:p>
    <w:p w14:paraId="4DCABB23" w14:textId="77777777" w:rsidR="00E53DB6" w:rsidRDefault="00E53DB6" w:rsidP="00E53DB6">
      <w:pPr>
        <w:pStyle w:val="a7"/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before="85" w:after="0" w:line="240" w:lineRule="auto"/>
        <w:ind w:left="426" w:hanging="2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достижении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значений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 гранта</w:t>
      </w:r>
    </w:p>
    <w:p w14:paraId="757A041B" w14:textId="77777777" w:rsidR="00E53DB6" w:rsidRDefault="00E53DB6" w:rsidP="00E53DB6">
      <w:pPr>
        <w:pStyle w:val="a4"/>
        <w:spacing w:before="2"/>
        <w:rPr>
          <w:rFonts w:ascii="Microsoft Sans Serif"/>
          <w:sz w:val="9"/>
        </w:rPr>
      </w:pPr>
    </w:p>
    <w:tbl>
      <w:tblPr>
        <w:tblStyle w:val="TableNormal"/>
        <w:tblW w:w="1503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985"/>
        <w:gridCol w:w="2127"/>
        <w:gridCol w:w="1701"/>
        <w:gridCol w:w="1701"/>
      </w:tblGrid>
      <w:tr w:rsidR="00E53DB6" w14:paraId="37D8E9E6" w14:textId="77777777" w:rsidTr="00E53DB6">
        <w:trPr>
          <w:trHeight w:val="434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A34" w14:textId="77777777" w:rsidR="00E53DB6" w:rsidRPr="00E53DB6" w:rsidRDefault="00E53D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2834A65" w14:textId="77777777" w:rsidR="00E53DB6" w:rsidRPr="00E53DB6" w:rsidRDefault="00E53D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1C9E80C" w14:textId="77777777" w:rsidR="00E53DB6" w:rsidRDefault="00E53DB6">
            <w:pPr>
              <w:pStyle w:val="TableParagraph"/>
              <w:jc w:val="center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D7E8A7" w14:textId="77777777" w:rsidR="00E53DB6" w:rsidRPr="00E53DB6" w:rsidRDefault="00E53D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Код</w:t>
            </w:r>
          </w:p>
          <w:p w14:paraId="6B0535C4" w14:textId="77777777" w:rsidR="00E53DB6" w:rsidRPr="00E53DB6" w:rsidRDefault="00E53DB6">
            <w:pPr>
              <w:pStyle w:val="TableParagraph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по бюджетной классификации федерального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EC9E02" w14:textId="77777777" w:rsidR="00E53DB6" w:rsidRDefault="00E53DB6">
            <w:pPr>
              <w:pStyle w:val="TableParagraph"/>
              <w:ind w:left="177" w:right="412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8BAB" w14:textId="77777777" w:rsidR="00E53DB6" w:rsidRDefault="00E53DB6">
            <w:pPr>
              <w:pStyle w:val="TableParagraph"/>
              <w:jc w:val="center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</w:p>
        </w:tc>
      </w:tr>
      <w:tr w:rsidR="00E53DB6" w14:paraId="26CE594D" w14:textId="77777777" w:rsidTr="00E53DB6">
        <w:trPr>
          <w:trHeight w:val="1353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0109" w14:textId="77777777" w:rsidR="00E53DB6" w:rsidRDefault="00E53DB6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7FFF" w14:textId="77777777" w:rsidR="00E53DB6" w:rsidRDefault="00E53DB6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4FA7" w14:textId="77777777" w:rsidR="00E53DB6" w:rsidRDefault="00E53DB6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19705D" w14:textId="77777777" w:rsidR="00E53DB6" w:rsidRPr="00E53DB6" w:rsidRDefault="00E53DB6">
            <w:pPr>
              <w:pStyle w:val="TableParagraph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 xml:space="preserve">с начала заключения Соглашения о </w:t>
            </w:r>
            <w:proofErr w:type="gramStart"/>
            <w:r w:rsidRPr="00E53DB6">
              <w:rPr>
                <w:sz w:val="24"/>
                <w:szCs w:val="24"/>
                <w:lang w:val="ru-RU"/>
              </w:rPr>
              <w:t>предоставлении  гранта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908E" w14:textId="77777777" w:rsidR="00E53DB6" w:rsidRPr="00E53DB6" w:rsidRDefault="00E53DB6">
            <w:pPr>
              <w:pStyle w:val="TableParagraph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из них с начала текущего финансового года</w:t>
            </w:r>
          </w:p>
        </w:tc>
      </w:tr>
      <w:tr w:rsidR="00E53DB6" w14:paraId="2BABFA28" w14:textId="77777777" w:rsidTr="00E53DB6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9DE9" w14:textId="77777777" w:rsidR="00E53DB6" w:rsidRDefault="00E53DB6">
            <w:pPr>
              <w:pStyle w:val="TableParagraph"/>
              <w:ind w:left="2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6AE3AA" w14:textId="77777777" w:rsidR="00E53DB6" w:rsidRDefault="00E53DB6">
            <w:pPr>
              <w:pStyle w:val="TableParagraph"/>
              <w:ind w:left="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B970" w14:textId="77777777" w:rsidR="00E53DB6" w:rsidRDefault="00E53DB6">
            <w:pPr>
              <w:pStyle w:val="TableParagraph"/>
              <w:ind w:left="1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52DEDF" w14:textId="77777777" w:rsidR="00E53DB6" w:rsidRDefault="00E53DB6">
            <w:pPr>
              <w:pStyle w:val="TableParagraph"/>
              <w:ind w:left="1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B0B" w14:textId="77777777" w:rsidR="00E53DB6" w:rsidRDefault="00E53DB6">
            <w:pPr>
              <w:pStyle w:val="TableParagraph"/>
              <w:ind w:lef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</w:tr>
      <w:tr w:rsidR="00E53DB6" w14:paraId="4D3BF903" w14:textId="77777777" w:rsidTr="00E53DB6">
        <w:trPr>
          <w:trHeight w:val="4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9D1B" w14:textId="0B59CF78" w:rsidR="00E53DB6" w:rsidRPr="00E53DB6" w:rsidRDefault="00E53DB6">
            <w:pPr>
              <w:pStyle w:val="TableParagraph"/>
              <w:ind w:left="177" w:right="412"/>
              <w:rPr>
                <w:sz w:val="24"/>
                <w:szCs w:val="24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Объем</w:t>
            </w:r>
            <w:r w:rsidRPr="00E53D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53DB6">
              <w:rPr>
                <w:sz w:val="24"/>
                <w:szCs w:val="24"/>
                <w:lang w:val="ru-RU"/>
              </w:rPr>
              <w:t>гранта,</w:t>
            </w:r>
            <w:r w:rsidRPr="00E53D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53DB6">
              <w:rPr>
                <w:sz w:val="24"/>
                <w:szCs w:val="24"/>
                <w:lang w:val="ru-RU"/>
              </w:rPr>
              <w:t>направленного</w:t>
            </w:r>
            <w:r w:rsidRPr="00E53D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53DB6">
              <w:rPr>
                <w:sz w:val="24"/>
                <w:szCs w:val="24"/>
                <w:lang w:val="ru-RU"/>
              </w:rPr>
              <w:t>на</w:t>
            </w:r>
            <w:r w:rsidR="00B43687">
              <w:rPr>
                <w:sz w:val="24"/>
                <w:szCs w:val="24"/>
                <w:lang w:val="ru-RU"/>
              </w:rPr>
              <w:t xml:space="preserve"> </w:t>
            </w:r>
            <w:r w:rsidRPr="00E53DB6">
              <w:rPr>
                <w:spacing w:val="-51"/>
                <w:sz w:val="24"/>
                <w:szCs w:val="24"/>
                <w:lang w:val="ru-RU"/>
              </w:rPr>
              <w:t xml:space="preserve">  </w:t>
            </w:r>
            <w:r w:rsidRPr="00E53DB6">
              <w:rPr>
                <w:sz w:val="24"/>
                <w:szCs w:val="24"/>
                <w:lang w:val="ru-RU"/>
              </w:rPr>
              <w:t>достижение</w:t>
            </w:r>
            <w:r w:rsidRPr="00E53D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53DB6">
              <w:rPr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00714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DE4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371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7D6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3DB6" w14:paraId="77C585B2" w14:textId="77777777" w:rsidTr="00E53DB6">
        <w:trPr>
          <w:trHeight w:val="44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D411" w14:textId="77777777" w:rsidR="00E53DB6" w:rsidRPr="00E53DB6" w:rsidRDefault="00E53DB6">
            <w:pPr>
              <w:pStyle w:val="TableParagraph"/>
              <w:ind w:left="177" w:right="412"/>
              <w:rPr>
                <w:rFonts w:ascii="Microsoft Sans Serif" w:hAnsi="Microsoft Sans Serif"/>
                <w:sz w:val="20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Объем гранта, потребность в котором не подтверждена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039D7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A048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C652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FB4E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3DB6" w14:paraId="2CBD03E8" w14:textId="77777777" w:rsidTr="00E53DB6">
        <w:trPr>
          <w:trHeight w:val="4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FDDE" w14:textId="77777777" w:rsidR="00E53DB6" w:rsidRPr="00E53DB6" w:rsidRDefault="00E53DB6">
            <w:pPr>
              <w:pStyle w:val="TableParagraph"/>
              <w:ind w:left="177" w:right="412"/>
              <w:rPr>
                <w:rFonts w:ascii="Microsoft Sans Serif" w:hAnsi="Microsoft Sans Serif"/>
                <w:sz w:val="20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Объем гранта, подлежащий возврату в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61652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E8E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7D50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5AF3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3DB6" w14:paraId="4EC26D77" w14:textId="77777777" w:rsidTr="00E53DB6">
        <w:trPr>
          <w:trHeight w:val="6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96C6" w14:textId="77777777" w:rsidR="00E53DB6" w:rsidRPr="00E53DB6" w:rsidRDefault="00E53DB6">
            <w:pPr>
              <w:pStyle w:val="TableParagraph"/>
              <w:ind w:left="177" w:right="412"/>
              <w:rPr>
                <w:rFonts w:ascii="Microsoft Sans Serif" w:hAnsi="Microsoft Sans Serif"/>
                <w:sz w:val="20"/>
                <w:lang w:val="ru-RU"/>
              </w:rPr>
            </w:pPr>
            <w:r w:rsidRPr="00E53DB6">
              <w:rPr>
                <w:sz w:val="24"/>
                <w:szCs w:val="24"/>
                <w:lang w:val="ru-RU"/>
              </w:rPr>
              <w:t>Сумма штрафных санкций (пени), подлежащих перечислению в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40C4F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1F7E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B17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DA2" w14:textId="77777777" w:rsidR="00E53DB6" w:rsidRPr="00E53DB6" w:rsidRDefault="00E53DB6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13EE53C3" w14:textId="77777777" w:rsidR="00E53DB6" w:rsidRDefault="00E53DB6" w:rsidP="00E53DB6">
      <w:pPr>
        <w:spacing w:line="240" w:lineRule="auto"/>
        <w:rPr>
          <w:rFonts w:ascii="Microsoft Sans Serif" w:hAnsi="Microsoft Sans Serif"/>
          <w:sz w:val="20"/>
        </w:rPr>
      </w:pPr>
    </w:p>
    <w:p w14:paraId="39101809" w14:textId="77777777" w:rsidR="00E53DB6" w:rsidRDefault="00E53DB6" w:rsidP="00E53DB6">
      <w:pPr>
        <w:spacing w:line="240" w:lineRule="auto"/>
        <w:rPr>
          <w:rFonts w:ascii="Microsoft Sans Serif" w:hAnsi="Microsoft Sans Serif"/>
          <w:sz w:val="20"/>
        </w:rPr>
      </w:pPr>
    </w:p>
    <w:p w14:paraId="3976F3F3" w14:textId="77777777" w:rsidR="00E53DB6" w:rsidRDefault="00E53DB6" w:rsidP="00E53DB6">
      <w:pPr>
        <w:spacing w:line="240" w:lineRule="auto"/>
        <w:rPr>
          <w:rFonts w:ascii="Microsoft Sans Serif" w:hAnsi="Microsoft Sans Serif"/>
          <w:sz w:val="20"/>
        </w:rPr>
      </w:pPr>
    </w:p>
    <w:p w14:paraId="2379939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</w:t>
      </w:r>
    </w:p>
    <w:p w14:paraId="0A1FA0F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(уполномоченное лицо)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7A6EAB12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02A5CA1A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D4704F7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14:paraId="18963015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BF508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4A80F5A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505DD53F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ACAC534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FC2446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_________________202___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570856BD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(телефон)</w:t>
      </w:r>
    </w:p>
    <w:p w14:paraId="3B566477" w14:textId="77777777" w:rsidR="00E53DB6" w:rsidRDefault="00E53DB6" w:rsidP="00E5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B43C06" w14:textId="77777777" w:rsidR="00B47881" w:rsidRPr="00E53DB6" w:rsidRDefault="00B47881" w:rsidP="00E53DB6"/>
    <w:sectPr w:rsidR="00B47881" w:rsidRPr="00E53DB6" w:rsidSect="00E53DB6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3E"/>
    <w:multiLevelType w:val="hybridMultilevel"/>
    <w:tmpl w:val="EF449208"/>
    <w:lvl w:ilvl="0" w:tplc="E9E80110">
      <w:start w:val="1"/>
      <w:numFmt w:val="decimal"/>
      <w:lvlText w:val="%1."/>
      <w:lvlJc w:val="left"/>
      <w:pPr>
        <w:ind w:left="2182" w:hanging="22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45123F20">
      <w:start w:val="2"/>
      <w:numFmt w:val="decimal"/>
      <w:lvlText w:val="%2."/>
      <w:lvlJc w:val="left"/>
      <w:pPr>
        <w:ind w:left="1284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5149AA4">
      <w:numFmt w:val="bullet"/>
      <w:lvlText w:val="•"/>
      <w:lvlJc w:val="left"/>
      <w:pPr>
        <w:ind w:left="3154" w:hanging="463"/>
      </w:pPr>
      <w:rPr>
        <w:lang w:val="ru-RU" w:eastAsia="en-US" w:bidi="ar-SA"/>
      </w:rPr>
    </w:lvl>
    <w:lvl w:ilvl="3" w:tplc="083411DA">
      <w:numFmt w:val="bullet"/>
      <w:lvlText w:val="•"/>
      <w:lvlJc w:val="left"/>
      <w:pPr>
        <w:ind w:left="4128" w:hanging="463"/>
      </w:pPr>
      <w:rPr>
        <w:lang w:val="ru-RU" w:eastAsia="en-US" w:bidi="ar-SA"/>
      </w:rPr>
    </w:lvl>
    <w:lvl w:ilvl="4" w:tplc="51F82DDA">
      <w:numFmt w:val="bullet"/>
      <w:lvlText w:val="•"/>
      <w:lvlJc w:val="left"/>
      <w:pPr>
        <w:ind w:left="5102" w:hanging="463"/>
      </w:pPr>
      <w:rPr>
        <w:lang w:val="ru-RU" w:eastAsia="en-US" w:bidi="ar-SA"/>
      </w:rPr>
    </w:lvl>
    <w:lvl w:ilvl="5" w:tplc="8FFC6342">
      <w:numFmt w:val="bullet"/>
      <w:lvlText w:val="•"/>
      <w:lvlJc w:val="left"/>
      <w:pPr>
        <w:ind w:left="6076" w:hanging="463"/>
      </w:pPr>
      <w:rPr>
        <w:lang w:val="ru-RU" w:eastAsia="en-US" w:bidi="ar-SA"/>
      </w:rPr>
    </w:lvl>
    <w:lvl w:ilvl="6" w:tplc="6F48A466">
      <w:numFmt w:val="bullet"/>
      <w:lvlText w:val="•"/>
      <w:lvlJc w:val="left"/>
      <w:pPr>
        <w:ind w:left="7050" w:hanging="463"/>
      </w:pPr>
      <w:rPr>
        <w:lang w:val="ru-RU" w:eastAsia="en-US" w:bidi="ar-SA"/>
      </w:rPr>
    </w:lvl>
    <w:lvl w:ilvl="7" w:tplc="852697BC">
      <w:numFmt w:val="bullet"/>
      <w:lvlText w:val="•"/>
      <w:lvlJc w:val="left"/>
      <w:pPr>
        <w:ind w:left="8024" w:hanging="463"/>
      </w:pPr>
      <w:rPr>
        <w:lang w:val="ru-RU" w:eastAsia="en-US" w:bidi="ar-SA"/>
      </w:rPr>
    </w:lvl>
    <w:lvl w:ilvl="8" w:tplc="88BAC3A4">
      <w:numFmt w:val="bullet"/>
      <w:lvlText w:val="•"/>
      <w:lvlJc w:val="left"/>
      <w:pPr>
        <w:ind w:left="8998" w:hanging="463"/>
      </w:pPr>
      <w:rPr>
        <w:lang w:val="ru-RU" w:eastAsia="en-US" w:bidi="ar-SA"/>
      </w:rPr>
    </w:lvl>
  </w:abstractNum>
  <w:num w:numId="1" w16cid:durableId="11885670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AB"/>
    <w:rsid w:val="00A649AB"/>
    <w:rsid w:val="00B43687"/>
    <w:rsid w:val="00B47881"/>
    <w:rsid w:val="00E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6B89"/>
  <w15:chartTrackingRefBased/>
  <w15:docId w15:val="{3DC8C2DD-CE87-4995-B5BB-5E66BE0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A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9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3D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Body Text"/>
    <w:basedOn w:val="a"/>
    <w:link w:val="a5"/>
    <w:uiPriority w:val="1"/>
    <w:semiHidden/>
    <w:unhideWhenUsed/>
    <w:qFormat/>
    <w:rsid w:val="00E53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1"/>
    <w:semiHidden/>
    <w:rsid w:val="00E53DB6"/>
    <w:rPr>
      <w:rFonts w:ascii="Times New Roman" w:eastAsia="Times New Roman" w:hAnsi="Times New Roman" w:cs="Times New Roman"/>
      <w:sz w:val="33"/>
      <w:szCs w:val="33"/>
    </w:rPr>
  </w:style>
  <w:style w:type="paragraph" w:styleId="a6">
    <w:name w:val="No Spacing"/>
    <w:uiPriority w:val="1"/>
    <w:qFormat/>
    <w:rsid w:val="00E53DB6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E53D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3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53D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pko@frp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0B8B-AF66-4235-91A8-B3EA2F63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3</cp:revision>
  <dcterms:created xsi:type="dcterms:W3CDTF">2022-06-27T05:36:00Z</dcterms:created>
  <dcterms:modified xsi:type="dcterms:W3CDTF">2022-06-27T05:41:00Z</dcterms:modified>
</cp:coreProperties>
</file>